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E250" w14:textId="76FEE3EE" w:rsidR="00DA751E" w:rsidRPr="00DA751E" w:rsidRDefault="00DA751E" w:rsidP="00DA751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DA751E">
        <w:rPr>
          <w:rFonts w:ascii="Times New Roman" w:eastAsia="Times New Roman" w:hAnsi="Times New Roman" w:cs="Times New Roman"/>
          <w:b/>
          <w:bCs/>
          <w:kern w:val="36"/>
          <w:sz w:val="48"/>
          <w:szCs w:val="48"/>
          <w14:ligatures w14:val="none"/>
        </w:rPr>
        <w:t>21st Sunday in Ordinary Time</w:t>
      </w:r>
    </w:p>
    <w:p w14:paraId="69A3744F" w14:textId="77777777" w:rsidR="00F20AD9" w:rsidRPr="00F20AD9" w:rsidRDefault="00F20AD9" w:rsidP="00F20A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20AD9">
        <w:rPr>
          <w:rFonts w:ascii="Times New Roman" w:eastAsia="Times New Roman" w:hAnsi="Times New Roman" w:cs="Times New Roman"/>
          <w:b/>
          <w:bCs/>
          <w:kern w:val="36"/>
          <w:sz w:val="48"/>
          <w:szCs w:val="48"/>
          <w14:ligatures w14:val="none"/>
        </w:rPr>
        <w:t>Matthew 16:13–20</w:t>
      </w:r>
    </w:p>
    <w:p w14:paraId="3EB1FA4D"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“Who Do You Say That I Am?”</w:t>
      </w:r>
    </w:p>
    <w:p w14:paraId="4CDC42A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There are some questions in life that are easy to answer.</w:t>
      </w:r>
    </w:p>
    <w:p w14:paraId="38F4C81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“What would you like for dinner?”</w:t>
      </w:r>
    </w:p>
    <w:p w14:paraId="21AE187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“What time should we leave?”</w:t>
      </w:r>
    </w:p>
    <w:p w14:paraId="2EEE5B5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“Did you remember to turn off the lights?”</w:t>
      </w:r>
    </w:p>
    <w:p w14:paraId="0932C99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Although, sometimes that last one can cause a little trouble!</w:t>
      </w:r>
    </w:p>
    <w:p w14:paraId="7C6D379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But then there are questions that are not so easy.</w:t>
      </w:r>
    </w:p>
    <w:p w14:paraId="04F9A3F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“Why am I here?”</w:t>
      </w:r>
    </w:p>
    <w:p w14:paraId="7814495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“What is the purpose of my life?”</w:t>
      </w:r>
    </w:p>
    <w:p w14:paraId="3D4D9BA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“What happens after I die?”</w:t>
      </w:r>
    </w:p>
    <w:p w14:paraId="6559B0A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then there is the question Jesus asks in today’s Gospel:</w:t>
      </w:r>
    </w:p>
    <w:p w14:paraId="3CDC00F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do you say that I am?”</w:t>
      </w:r>
    </w:p>
    <w:p w14:paraId="5F1CEF7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That may be the most important question any of us will ever answer.</w:t>
      </w:r>
    </w:p>
    <w:p w14:paraId="741AD6B5"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asks his disciples, “Who do people say that the Son of Man is?”</w:t>
      </w:r>
    </w:p>
    <w:p w14:paraId="44ABC5F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they give Him the usual answers:</w:t>
      </w:r>
    </w:p>
    <w:p w14:paraId="0CD6FB2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“Some say John the Baptist.”</w:t>
      </w:r>
    </w:p>
    <w:p w14:paraId="2E6D361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“Others say Elijah.”</w:t>
      </w:r>
    </w:p>
    <w:p w14:paraId="2EC1226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“Still others say Jeremiah or one of the prophets.”</w:t>
      </w:r>
    </w:p>
    <w:p w14:paraId="425130D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In other words, Jesus is getting a good reputation. People are talking about Him. They recognize that there is something special about Him.</w:t>
      </w:r>
    </w:p>
    <w:p w14:paraId="3FCB922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But then Jesus makes the question personal.</w:t>
      </w:r>
    </w:p>
    <w:p w14:paraId="7FB1D6A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lastRenderedPageBreak/>
        <w:t>He looks at His disciples and says:</w:t>
      </w:r>
    </w:p>
    <w:p w14:paraId="6484964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“But who do you say that I am?”</w:t>
      </w:r>
    </w:p>
    <w:p w14:paraId="4D85813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Notice that Jesus doesn't ask, “What have you heard about me?”</w:t>
      </w:r>
    </w:p>
    <w:p w14:paraId="15BA5AD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doesn't ask, “What does everybody else think?”</w:t>
      </w:r>
    </w:p>
    <w:p w14:paraId="293BD7B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asks:</w:t>
      </w:r>
    </w:p>
    <w:p w14:paraId="77CFCA7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do you say that I am?”</w:t>
      </w:r>
    </w:p>
    <w:p w14:paraId="7996430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that question is directed not only to Peter and the apostles.</w:t>
      </w:r>
    </w:p>
    <w:p w14:paraId="1495D4E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It is directed to every one of us.</w:t>
      </w:r>
    </w:p>
    <w:p w14:paraId="53169EA1"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Peter Gets It Right</w:t>
      </w:r>
    </w:p>
    <w:p w14:paraId="25D05D1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Peter speaks up:</w:t>
      </w:r>
    </w:p>
    <w:p w14:paraId="4590ADC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“You are the Christ, the Son of the living God.”</w:t>
      </w:r>
    </w:p>
    <w:p w14:paraId="5A66698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Jesus says to him:</w:t>
      </w:r>
    </w:p>
    <w:p w14:paraId="25EB448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“Blessed are you, Simon son of Jonah.”</w:t>
      </w:r>
    </w:p>
    <w:p w14:paraId="4DB0926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Peter has given the right answer.</w:t>
      </w:r>
    </w:p>
    <w:p w14:paraId="09ED95C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But let's remember something about Peter.</w:t>
      </w:r>
    </w:p>
    <w:p w14:paraId="7A9869C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Peter doesn't always get the right answer!</w:t>
      </w:r>
    </w:p>
    <w:p w14:paraId="441FF49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This is the same Peter who will later deny Jesus three times.</w:t>
      </w:r>
    </w:p>
    <w:p w14:paraId="18F7A00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This is the same Peter who will misunderstand Jesus.</w:t>
      </w:r>
    </w:p>
    <w:p w14:paraId="6EC2C51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This is the same Peter who will sometimes speak before he thinks.</w:t>
      </w:r>
    </w:p>
    <w:p w14:paraId="4110FFE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In fact, Peter is living proof that </w:t>
      </w:r>
      <w:r w:rsidRPr="00F20AD9">
        <w:rPr>
          <w:rFonts w:ascii="Times New Roman" w:eastAsia="Times New Roman" w:hAnsi="Times New Roman" w:cs="Times New Roman"/>
          <w:b/>
          <w:bCs/>
          <w:kern w:val="0"/>
          <w14:ligatures w14:val="none"/>
        </w:rPr>
        <w:t>God doesn't call perfect people—God calls willing people.</w:t>
      </w:r>
    </w:p>
    <w:p w14:paraId="4436A32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that's good news for all of us.</w:t>
      </w:r>
    </w:p>
    <w:p w14:paraId="7F1CEAC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Because if God only worked through perfect people, there would be nobody left to work through!</w:t>
      </w:r>
    </w:p>
    <w:p w14:paraId="13679A3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Peter recognizes who Jesus truly is, even though Peter himself is still a work in progress.</w:t>
      </w:r>
    </w:p>
    <w:p w14:paraId="0893828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lastRenderedPageBreak/>
        <w:t>And aren't we all?</w:t>
      </w:r>
    </w:p>
    <w:p w14:paraId="1E02388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can love Jesus sincerely and still have a lot to learn.</w:t>
      </w:r>
    </w:p>
    <w:p w14:paraId="563F463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can have great faith and still have moments of doubt.</w:t>
      </w:r>
    </w:p>
    <w:p w14:paraId="5475AE8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can pray faithfully and still lose our patience in the parking lot after Mass!</w:t>
      </w:r>
    </w:p>
    <w:p w14:paraId="41B474B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Faith doesn't mean that we have everything figured out.</w:t>
      </w:r>
    </w:p>
    <w:p w14:paraId="42EF436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Faith means that we know </w:t>
      </w:r>
      <w:r w:rsidRPr="00F20AD9">
        <w:rPr>
          <w:rFonts w:ascii="Times New Roman" w:eastAsia="Times New Roman" w:hAnsi="Times New Roman" w:cs="Times New Roman"/>
          <w:b/>
          <w:bCs/>
          <w:kern w:val="0"/>
          <w14:ligatures w14:val="none"/>
        </w:rPr>
        <w:t>Who we can trust</w:t>
      </w:r>
      <w:r w:rsidRPr="00F20AD9">
        <w:rPr>
          <w:rFonts w:ascii="Times New Roman" w:eastAsia="Times New Roman" w:hAnsi="Times New Roman" w:cs="Times New Roman"/>
          <w:kern w:val="0"/>
          <w14:ligatures w14:val="none"/>
        </w:rPr>
        <w:t xml:space="preserve"> even when we don't have everything figured out.</w:t>
      </w:r>
    </w:p>
    <w:p w14:paraId="6FF906CD"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“Who Do You Say That I Am?”</w:t>
      </w:r>
    </w:p>
    <w:p w14:paraId="3F86DE8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 question Jesus asks Peter is also the question He asks us:</w:t>
      </w:r>
    </w:p>
    <w:p w14:paraId="3412FAC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do you say that I am?”</w:t>
      </w:r>
    </w:p>
    <w:p w14:paraId="572B0D5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It is easy to answer this question academically.</w:t>
      </w:r>
    </w:p>
    <w:p w14:paraId="29AC92A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is the Son of God.</w:t>
      </w:r>
    </w:p>
    <w:p w14:paraId="5C832A1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is the Messiah.</w:t>
      </w:r>
    </w:p>
    <w:p w14:paraId="2EF3C11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is the Savior.</w:t>
      </w:r>
    </w:p>
    <w:p w14:paraId="5843D41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is the second Person of the Blessed Trinity.</w:t>
      </w:r>
    </w:p>
    <w:p w14:paraId="3D2D5C4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All of those answers are true.</w:t>
      </w:r>
    </w:p>
    <w:p w14:paraId="103A511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But Jesus isn't looking for a theology exam.</w:t>
      </w:r>
    </w:p>
    <w:p w14:paraId="28466AE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is asking for something much more personal.</w:t>
      </w:r>
    </w:p>
    <w:p w14:paraId="3080D21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is Jesus to you?</w:t>
      </w:r>
    </w:p>
    <w:p w14:paraId="590803C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Is He simply someone you learned about as a child?</w:t>
      </w:r>
    </w:p>
    <w:p w14:paraId="23860A8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Is He someone whose name you hear on Sunday?</w:t>
      </w:r>
    </w:p>
    <w:p w14:paraId="684F25C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Is He someone you turn to when things go wrong?</w:t>
      </w:r>
    </w:p>
    <w:p w14:paraId="3F690E5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Or is Jesus truly the center of your life?</w:t>
      </w:r>
    </w:p>
    <w:p w14:paraId="3C592C8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Because there is a difference between </w:t>
      </w:r>
      <w:r w:rsidRPr="00F20AD9">
        <w:rPr>
          <w:rFonts w:ascii="Times New Roman" w:eastAsia="Times New Roman" w:hAnsi="Times New Roman" w:cs="Times New Roman"/>
          <w:b/>
          <w:bCs/>
          <w:kern w:val="0"/>
          <w14:ligatures w14:val="none"/>
        </w:rPr>
        <w:t>knowing about Jesus</w:t>
      </w:r>
      <w:r w:rsidRPr="00F20AD9">
        <w:rPr>
          <w:rFonts w:ascii="Times New Roman" w:eastAsia="Times New Roman" w:hAnsi="Times New Roman" w:cs="Times New Roman"/>
          <w:kern w:val="0"/>
          <w14:ligatures w14:val="none"/>
        </w:rPr>
        <w:t xml:space="preserve"> and </w:t>
      </w:r>
      <w:r w:rsidRPr="00F20AD9">
        <w:rPr>
          <w:rFonts w:ascii="Times New Roman" w:eastAsia="Times New Roman" w:hAnsi="Times New Roman" w:cs="Times New Roman"/>
          <w:b/>
          <w:bCs/>
          <w:kern w:val="0"/>
          <w14:ligatures w14:val="none"/>
        </w:rPr>
        <w:t>knowing Jesus.</w:t>
      </w:r>
    </w:p>
    <w:p w14:paraId="440D0A1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lastRenderedPageBreak/>
        <w:t>I can know a lot about a person without actually knowing that person.</w:t>
      </w:r>
    </w:p>
    <w:p w14:paraId="4349A55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 can read somebody's biography.</w:t>
      </w:r>
    </w:p>
    <w:p w14:paraId="7B5809C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 can know where they were born.</w:t>
      </w:r>
    </w:p>
    <w:p w14:paraId="7B7B68E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 can know their accomplishments.</w:t>
      </w:r>
    </w:p>
    <w:p w14:paraId="4874A23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 can even recognize their picture.</w:t>
      </w:r>
    </w:p>
    <w:p w14:paraId="3D7FDD4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But that's not the same thing as having a relationship with them.</w:t>
      </w:r>
    </w:p>
    <w:p w14:paraId="6D593A65"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Christianity isn't simply about knowing facts about Jesus.</w:t>
      </w:r>
    </w:p>
    <w:p w14:paraId="13221EB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It is about having a relationship with Him.</w:t>
      </w:r>
    </w:p>
    <w:p w14:paraId="1F012D39"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Peter's Profession of Faith</w:t>
      </w:r>
    </w:p>
    <w:p w14:paraId="0B3095E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Peter says:</w:t>
      </w:r>
    </w:p>
    <w:p w14:paraId="61F3D9F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“You are the Christ, the Son of the living God.”</w:t>
      </w:r>
    </w:p>
    <w:p w14:paraId="62FCEBA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Jesus responds by giving Peter a mission.</w:t>
      </w:r>
    </w:p>
    <w:p w14:paraId="1BE8941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says:</w:t>
      </w:r>
    </w:p>
    <w:p w14:paraId="448557C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“You are Peter, and upon this rock I will build my church.”</w:t>
      </w:r>
    </w:p>
    <w:p w14:paraId="4A85FE1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changes Simon's name to Peter.</w:t>
      </w:r>
    </w:p>
    <w:p w14:paraId="1172393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The name Peter means </w:t>
      </w:r>
      <w:r w:rsidRPr="00F20AD9">
        <w:rPr>
          <w:rFonts w:ascii="Times New Roman" w:eastAsia="Times New Roman" w:hAnsi="Times New Roman" w:cs="Times New Roman"/>
          <w:b/>
          <w:bCs/>
          <w:kern w:val="0"/>
          <w14:ligatures w14:val="none"/>
        </w:rPr>
        <w:t>rock</w:t>
      </w:r>
      <w:r w:rsidRPr="00F20AD9">
        <w:rPr>
          <w:rFonts w:ascii="Times New Roman" w:eastAsia="Times New Roman" w:hAnsi="Times New Roman" w:cs="Times New Roman"/>
          <w:kern w:val="0"/>
          <w14:ligatures w14:val="none"/>
        </w:rPr>
        <w:t>.</w:t>
      </w:r>
    </w:p>
    <w:p w14:paraId="6609999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Jesus says that upon this rock He will build His Church.</w:t>
      </w:r>
    </w:p>
    <w:p w14:paraId="19553E6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That is an extraordinary moment.</w:t>
      </w:r>
    </w:p>
    <w:p w14:paraId="76487A8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entrusts His Church to human beings.</w:t>
      </w:r>
    </w:p>
    <w:p w14:paraId="5592010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we know what happened to those human beings.</w:t>
      </w:r>
    </w:p>
    <w:p w14:paraId="5D3D93C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They were not perfect.</w:t>
      </w:r>
    </w:p>
    <w:p w14:paraId="1E5A076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 apostles argued.</w:t>
      </w:r>
    </w:p>
    <w:p w14:paraId="7EDB3F1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They misunderstood Jesus.</w:t>
      </w:r>
    </w:p>
    <w:p w14:paraId="3C10C13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lastRenderedPageBreak/>
        <w:t>They became frightened.</w:t>
      </w:r>
    </w:p>
    <w:p w14:paraId="69D1C6C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They ran away.</w:t>
      </w:r>
    </w:p>
    <w:p w14:paraId="2FC3B20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Peter himself would deny knowing Jesus.</w:t>
      </w:r>
    </w:p>
    <w:p w14:paraId="0191D2C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Yet Jesus still chose them.</w:t>
      </w:r>
    </w:p>
    <w:p w14:paraId="524F9EB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Why?</w:t>
      </w:r>
    </w:p>
    <w:p w14:paraId="5387BEF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Because the Church has never depended upon the perfection of its members.</w:t>
      </w:r>
    </w:p>
    <w:p w14:paraId="19B53CA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It depends upon the grace of God.</w:t>
      </w:r>
    </w:p>
    <w:p w14:paraId="58E3C9D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that's important for us to remember.</w:t>
      </w:r>
    </w:p>
    <w:p w14:paraId="35C3701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Sometimes people say, “I don't go to church because there are too many hypocrites.”</w:t>
      </w:r>
    </w:p>
    <w:p w14:paraId="25B0B9B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somebody once responded, “That's okay. We can always use one more!”</w:t>
      </w:r>
    </w:p>
    <w:p w14:paraId="07D074C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 Church is not a museum for perfect people.</w:t>
      </w:r>
    </w:p>
    <w:p w14:paraId="631C8F9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The Church is a hospital for sinners.</w:t>
      </w:r>
    </w:p>
    <w:p w14:paraId="59BE895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come here because we need God's mercy.</w:t>
      </w:r>
    </w:p>
    <w:p w14:paraId="7DA8EDB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come because we need forgiveness.</w:t>
      </w:r>
    </w:p>
    <w:p w14:paraId="54B41DA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come because we need strength.</w:t>
      </w:r>
    </w:p>
    <w:p w14:paraId="1CE38FD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come because we need one another.</w:t>
      </w:r>
    </w:p>
    <w:p w14:paraId="611175E8"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The Keys of the Kingdom</w:t>
      </w:r>
    </w:p>
    <w:p w14:paraId="75E5207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then tells Peter:</w:t>
      </w:r>
    </w:p>
    <w:p w14:paraId="721B779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“I will give you the keys to the Kingdom of heaven.”</w:t>
      </w:r>
    </w:p>
    <w:p w14:paraId="22C8513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Keys represent authority.</w:t>
      </w:r>
    </w:p>
    <w:p w14:paraId="79E1B2E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If someone gives you the keys to their house, they're saying, “I trust you.”</w:t>
      </w:r>
    </w:p>
    <w:p w14:paraId="629A348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gives Peter a tremendous responsibility.</w:t>
      </w:r>
    </w:p>
    <w:p w14:paraId="50DDA70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Catholics understand this moment as part of the biblical foundation for the papacy and for the teaching authority of the Church.</w:t>
      </w:r>
    </w:p>
    <w:p w14:paraId="625ED4F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lastRenderedPageBreak/>
        <w:t>But notice something important.</w:t>
      </w:r>
    </w:p>
    <w:p w14:paraId="6B1E1FB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doesn't give Peter the keys so Peter can become important.</w:t>
      </w:r>
    </w:p>
    <w:p w14:paraId="7DB38A9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He gives him the keys so Peter can </w:t>
      </w:r>
      <w:r w:rsidRPr="00F20AD9">
        <w:rPr>
          <w:rFonts w:ascii="Times New Roman" w:eastAsia="Times New Roman" w:hAnsi="Times New Roman" w:cs="Times New Roman"/>
          <w:b/>
          <w:bCs/>
          <w:kern w:val="0"/>
          <w14:ligatures w14:val="none"/>
        </w:rPr>
        <w:t>serve.</w:t>
      </w:r>
    </w:p>
    <w:p w14:paraId="6BD8BE4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Christian authority is never supposed to be about power over people.</w:t>
      </w:r>
    </w:p>
    <w:p w14:paraId="7507F07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It is about responsibility for people.</w:t>
      </w:r>
    </w:p>
    <w:p w14:paraId="4CA12D9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 Pope, bishops, priests, deacons, parents, teachers, and all who serve the Church are called to lead by serving.</w:t>
      </w:r>
    </w:p>
    <w:p w14:paraId="5E5EFFC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will later say:</w:t>
      </w:r>
    </w:p>
    <w:p w14:paraId="7D86594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“Whoever wishes to be great among you must be your servant.”</w:t>
      </w:r>
    </w:p>
    <w:p w14:paraId="261C655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That's the Christian model of leadership.</w:t>
      </w:r>
    </w:p>
    <w:p w14:paraId="2A68A561"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What Does This Mean for Us?</w:t>
      </w:r>
    </w:p>
    <w:p w14:paraId="0B9D4DD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So what does today's Gospel say to us?</w:t>
      </w:r>
    </w:p>
    <w:p w14:paraId="2CC0BFA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First, </w:t>
      </w:r>
      <w:r w:rsidRPr="00F20AD9">
        <w:rPr>
          <w:rFonts w:ascii="Times New Roman" w:eastAsia="Times New Roman" w:hAnsi="Times New Roman" w:cs="Times New Roman"/>
          <w:b/>
          <w:bCs/>
          <w:kern w:val="0"/>
          <w14:ligatures w14:val="none"/>
        </w:rPr>
        <w:t>Jesus wants a personal answer from us.</w:t>
      </w:r>
    </w:p>
    <w:p w14:paraId="7985FFA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Not just the answer of our parents.</w:t>
      </w:r>
    </w:p>
    <w:p w14:paraId="24AD7F2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Not just the answer of our parish.</w:t>
      </w:r>
    </w:p>
    <w:p w14:paraId="2EF42B7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Not just the answer we learned in religious education.</w:t>
      </w:r>
    </w:p>
    <w:p w14:paraId="6834AA2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asks:</w:t>
      </w:r>
    </w:p>
    <w:p w14:paraId="47709B45"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do you say that I am?”</w:t>
      </w:r>
    </w:p>
    <w:p w14:paraId="46017EA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our entire lives are really an answer to that question.</w:t>
      </w:r>
    </w:p>
    <w:p w14:paraId="4263DB2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If Jesus is truly the Son of God, then He should make a difference in how we live.</w:t>
      </w:r>
    </w:p>
    <w:p w14:paraId="0BDB39E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should make a difference in how we treat our spouse.</w:t>
      </w:r>
    </w:p>
    <w:p w14:paraId="7448A7A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should make a difference in how we treat our children.</w:t>
      </w:r>
    </w:p>
    <w:p w14:paraId="2255C5D5"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should make a difference in how we treat the person who annoys us.</w:t>
      </w:r>
    </w:p>
    <w:p w14:paraId="4F934D8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should make a difference in how we forgive.</w:t>
      </w:r>
    </w:p>
    <w:p w14:paraId="6112030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lastRenderedPageBreak/>
        <w:t>He should make a difference in how we handle suffering.</w:t>
      </w:r>
    </w:p>
    <w:p w14:paraId="0B0A9B8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should make a difference in what we do when nobody is watching.</w:t>
      </w:r>
    </w:p>
    <w:p w14:paraId="30FD532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Because it is one thing to say, </w:t>
      </w:r>
      <w:r w:rsidRPr="00F20AD9">
        <w:rPr>
          <w:rFonts w:ascii="Times New Roman" w:eastAsia="Times New Roman" w:hAnsi="Times New Roman" w:cs="Times New Roman"/>
          <w:b/>
          <w:bCs/>
          <w:kern w:val="0"/>
          <w14:ligatures w14:val="none"/>
        </w:rPr>
        <w:t>“Jesus is Lord.”</w:t>
      </w:r>
    </w:p>
    <w:p w14:paraId="016CA39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It is another thing to live as though He really is.</w:t>
      </w:r>
    </w:p>
    <w:p w14:paraId="3FCD95B4"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Faith in Difficult Times</w:t>
      </w:r>
    </w:p>
    <w:p w14:paraId="4CF4E1C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perhaps this Gospel is especially important when life becomes difficult.</w:t>
      </w:r>
    </w:p>
    <w:p w14:paraId="6987386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There are moments when we don't understand what God is doing.</w:t>
      </w:r>
    </w:p>
    <w:p w14:paraId="038AE95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lose someone we love.</w:t>
      </w:r>
    </w:p>
    <w:p w14:paraId="0325502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receive a frightening diagnosis.</w:t>
      </w:r>
    </w:p>
    <w:p w14:paraId="49806A1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 marriage struggles.</w:t>
      </w:r>
    </w:p>
    <w:p w14:paraId="5E73D01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 child goes in a direction we never expected.</w:t>
      </w:r>
    </w:p>
    <w:p w14:paraId="1C033FB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Financial problems come.</w:t>
      </w:r>
    </w:p>
    <w:p w14:paraId="43AF901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become lonely.</w:t>
      </w:r>
    </w:p>
    <w:p w14:paraId="4137A8E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We pray—and sometimes it seems as though heaven is silent.</w:t>
      </w:r>
    </w:p>
    <w:p w14:paraId="0F58A5D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in those moments, Jesus still asks:</w:t>
      </w:r>
    </w:p>
    <w:p w14:paraId="56DF6B8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do you say that I am?”</w:t>
      </w:r>
    </w:p>
    <w:p w14:paraId="542D9B0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The answer cannot simply be, “You're the one who makes everything go the way I want.”</w:t>
      </w:r>
    </w:p>
    <w:p w14:paraId="74A1F63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Because that's not the Jesus of the Gospel.</w:t>
      </w:r>
    </w:p>
    <w:p w14:paraId="0470B565"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Jesus doesn't promise that life will always be easy.</w:t>
      </w:r>
    </w:p>
    <w:p w14:paraId="72EB836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He promises that </w:t>
      </w:r>
      <w:r w:rsidRPr="00F20AD9">
        <w:rPr>
          <w:rFonts w:ascii="Times New Roman" w:eastAsia="Times New Roman" w:hAnsi="Times New Roman" w:cs="Times New Roman"/>
          <w:b/>
          <w:bCs/>
          <w:kern w:val="0"/>
          <w14:ligatures w14:val="none"/>
        </w:rPr>
        <w:t>we will never be alone.</w:t>
      </w:r>
    </w:p>
    <w:p w14:paraId="501C406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is the Christ.</w:t>
      </w:r>
    </w:p>
    <w:p w14:paraId="66E0C9A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is the Son of the living God.</w:t>
      </w:r>
    </w:p>
    <w:p w14:paraId="58A4D1A6"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is the one who walks with us through the storm.</w:t>
      </w:r>
    </w:p>
    <w:p w14:paraId="460BC02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lastRenderedPageBreak/>
        <w:t>He is the one who carries us when we cannot walk.</w:t>
      </w:r>
    </w:p>
    <w:p w14:paraId="4BD81CE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is the one who forgives us when we fail.</w:t>
      </w:r>
    </w:p>
    <w:p w14:paraId="3CDA416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He is the one who gives us hope when everything seems hopeless.</w:t>
      </w:r>
    </w:p>
    <w:p w14:paraId="1C0C0B0D"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The Most Important Question</w:t>
      </w:r>
    </w:p>
    <w:p w14:paraId="1510A42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Every person eventually has to answer Jesus' question:</w:t>
      </w:r>
    </w:p>
    <w:p w14:paraId="3A76290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do you say that I am?”</w:t>
      </w:r>
    </w:p>
    <w:p w14:paraId="62101E72"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perhaps the most beautiful answer is not simply something we say with our lips.</w:t>
      </w:r>
    </w:p>
    <w:p w14:paraId="1F6CEAC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It is something we say with our lives.</w:t>
      </w:r>
    </w:p>
    <w:p w14:paraId="3076EB2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forgive someone, we're answering the question.</w:t>
      </w:r>
    </w:p>
    <w:p w14:paraId="5D28B08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care for someone who is hurting, we're answering the question.</w:t>
      </w:r>
    </w:p>
    <w:p w14:paraId="7D09180F"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choose honesty instead of convenience, we're answering the question.</w:t>
      </w:r>
    </w:p>
    <w:p w14:paraId="60ED02A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pray even when we don't feel like praying, we're answering the question.</w:t>
      </w:r>
    </w:p>
    <w:p w14:paraId="7F8C207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come to Mass, receive the Eucharist, and place our lives into God's hands, we're answering the question.</w:t>
      </w:r>
    </w:p>
    <w:p w14:paraId="3DC6D7A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refuse to give up hope, we're answering the question.</w:t>
      </w:r>
    </w:p>
    <w:p w14:paraId="104C6B9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when we finally stand before God at the end of our earthly journey, the most important thing will not be how much money we made, how important we were, how many possessions we accumulated, or how many people knew our name.</w:t>
      </w:r>
    </w:p>
    <w:p w14:paraId="5EC8BA6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 xml:space="preserve">What will matter is whether we knew </w:t>
      </w:r>
      <w:r w:rsidRPr="00F20AD9">
        <w:rPr>
          <w:rFonts w:ascii="Times New Roman" w:eastAsia="Times New Roman" w:hAnsi="Times New Roman" w:cs="Times New Roman"/>
          <w:b/>
          <w:bCs/>
          <w:kern w:val="0"/>
          <w14:ligatures w14:val="none"/>
        </w:rPr>
        <w:t>His</w:t>
      </w:r>
      <w:r w:rsidRPr="00F20AD9">
        <w:rPr>
          <w:rFonts w:ascii="Times New Roman" w:eastAsia="Times New Roman" w:hAnsi="Times New Roman" w:cs="Times New Roman"/>
          <w:kern w:val="0"/>
          <w14:ligatures w14:val="none"/>
        </w:rPr>
        <w:t xml:space="preserve"> name.</w:t>
      </w:r>
    </w:p>
    <w:p w14:paraId="55A4CC6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whether we allowed Him to know us.</w:t>
      </w:r>
    </w:p>
    <w:p w14:paraId="2E41647B" w14:textId="77777777" w:rsidR="00F20AD9" w:rsidRPr="00F20AD9" w:rsidRDefault="00F20AD9" w:rsidP="00F20AD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20AD9">
        <w:rPr>
          <w:rFonts w:ascii="Times New Roman" w:eastAsia="Times New Roman" w:hAnsi="Times New Roman" w:cs="Times New Roman"/>
          <w:b/>
          <w:bCs/>
          <w:kern w:val="0"/>
          <w:sz w:val="27"/>
          <w:szCs w:val="27"/>
          <w14:ligatures w14:val="none"/>
        </w:rPr>
        <w:t>Conclusion</w:t>
      </w:r>
    </w:p>
    <w:p w14:paraId="1DB881DA"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So today, Jesus asks each of us:</w:t>
      </w:r>
    </w:p>
    <w:p w14:paraId="4A5A406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do you say that I am?”</w:t>
      </w:r>
    </w:p>
    <w:p w14:paraId="03651F0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Peter gives the answer:</w:t>
      </w:r>
    </w:p>
    <w:p w14:paraId="5963720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“You are the Christ, the Son of the living God.”</w:t>
      </w:r>
    </w:p>
    <w:p w14:paraId="571A82B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lastRenderedPageBreak/>
        <w:t>May that become more than words we recite.</w:t>
      </w:r>
    </w:p>
    <w:p w14:paraId="2F163A5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May it become the foundation of our lives.</w:t>
      </w:r>
    </w:p>
    <w:p w14:paraId="02C9FA5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life is good:</w:t>
      </w:r>
    </w:p>
    <w:p w14:paraId="1995E5C7"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“Jesus, You are the Christ.”</w:t>
      </w:r>
    </w:p>
    <w:p w14:paraId="269CB4AD"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life is difficult:</w:t>
      </w:r>
    </w:p>
    <w:p w14:paraId="64CC0FD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“Jesus, You are the Christ.”</w:t>
      </w:r>
    </w:p>
    <w:p w14:paraId="038961E9"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are confused:</w:t>
      </w:r>
    </w:p>
    <w:p w14:paraId="487DEC3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“Jesus, You are the Christ.”</w:t>
      </w:r>
    </w:p>
    <w:p w14:paraId="21DB687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are afraid:</w:t>
      </w:r>
    </w:p>
    <w:p w14:paraId="7942CA48"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“Jesus, You are the Christ.”</w:t>
      </w:r>
    </w:p>
    <w:p w14:paraId="12572971"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When we fail:</w:t>
      </w:r>
    </w:p>
    <w:p w14:paraId="34DD7C2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“Jesus, You are the Christ.”</w:t>
      </w:r>
    </w:p>
    <w:p w14:paraId="2FF02B60"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And when our earthly journey is finally finished:</w:t>
      </w:r>
    </w:p>
    <w:p w14:paraId="2BBCC17E"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“Jesus, You are the Christ, the Son of the living God.”</w:t>
      </w:r>
    </w:p>
    <w:p w14:paraId="0357BA6C"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Because in the end, everything comes back to that one question.</w:t>
      </w:r>
    </w:p>
    <w:p w14:paraId="579764D3"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b/>
          <w:bCs/>
          <w:kern w:val="0"/>
          <w14:ligatures w14:val="none"/>
        </w:rPr>
        <w:t>Who do you say that Jesus is?</w:t>
      </w:r>
    </w:p>
    <w:p w14:paraId="6603D73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May our answer not only be spoken with our lips.</w:t>
      </w:r>
    </w:p>
    <w:p w14:paraId="3C63DCF4"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May it be proclaimed by the way we live.</w:t>
      </w:r>
    </w:p>
    <w:p w14:paraId="5E20482B" w14:textId="77777777" w:rsidR="00F20AD9" w:rsidRPr="00F20AD9" w:rsidRDefault="00F20AD9" w:rsidP="00F20AD9">
      <w:pPr>
        <w:spacing w:before="100" w:beforeAutospacing="1" w:after="100" w:afterAutospacing="1" w:line="240" w:lineRule="auto"/>
        <w:rPr>
          <w:rFonts w:ascii="Times New Roman" w:eastAsia="Times New Roman" w:hAnsi="Times New Roman" w:cs="Times New Roman"/>
          <w:kern w:val="0"/>
          <w14:ligatures w14:val="none"/>
        </w:rPr>
      </w:pPr>
      <w:r w:rsidRPr="00F20AD9">
        <w:rPr>
          <w:rFonts w:ascii="Times New Roman" w:eastAsia="Times New Roman" w:hAnsi="Times New Roman" w:cs="Times New Roman"/>
          <w:kern w:val="0"/>
          <w14:ligatures w14:val="none"/>
        </w:rPr>
        <w:t>Amen.</w:t>
      </w:r>
    </w:p>
    <w:p w14:paraId="6E38648A" w14:textId="77777777" w:rsidR="00D45F17" w:rsidRDefault="00D45F17"/>
    <w:sectPr w:rsidR="00D45F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1E"/>
    <w:rsid w:val="006F3369"/>
    <w:rsid w:val="0070154B"/>
    <w:rsid w:val="008B33D8"/>
    <w:rsid w:val="00A0649E"/>
    <w:rsid w:val="00D45F17"/>
    <w:rsid w:val="00DA751E"/>
    <w:rsid w:val="00F2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B04C9"/>
  <w15:chartTrackingRefBased/>
  <w15:docId w15:val="{4CDB2F57-F769-495E-BFED-F609965A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5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75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75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75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75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75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5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5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5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5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75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75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75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75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7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51E"/>
    <w:rPr>
      <w:rFonts w:eastAsiaTheme="majorEastAsia" w:cstheme="majorBidi"/>
      <w:color w:val="272727" w:themeColor="text1" w:themeTint="D8"/>
    </w:rPr>
  </w:style>
  <w:style w:type="paragraph" w:styleId="Title">
    <w:name w:val="Title"/>
    <w:basedOn w:val="Normal"/>
    <w:next w:val="Normal"/>
    <w:link w:val="TitleChar"/>
    <w:uiPriority w:val="10"/>
    <w:qFormat/>
    <w:rsid w:val="00DA7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51E"/>
    <w:pPr>
      <w:spacing w:before="160"/>
      <w:jc w:val="center"/>
    </w:pPr>
    <w:rPr>
      <w:i/>
      <w:iCs/>
      <w:color w:val="404040" w:themeColor="text1" w:themeTint="BF"/>
    </w:rPr>
  </w:style>
  <w:style w:type="character" w:customStyle="1" w:styleId="QuoteChar">
    <w:name w:val="Quote Char"/>
    <w:basedOn w:val="DefaultParagraphFont"/>
    <w:link w:val="Quote"/>
    <w:uiPriority w:val="29"/>
    <w:rsid w:val="00DA751E"/>
    <w:rPr>
      <w:i/>
      <w:iCs/>
      <w:color w:val="404040" w:themeColor="text1" w:themeTint="BF"/>
    </w:rPr>
  </w:style>
  <w:style w:type="paragraph" w:styleId="ListParagraph">
    <w:name w:val="List Paragraph"/>
    <w:basedOn w:val="Normal"/>
    <w:uiPriority w:val="34"/>
    <w:qFormat/>
    <w:rsid w:val="00DA751E"/>
    <w:pPr>
      <w:ind w:left="720"/>
      <w:contextualSpacing/>
    </w:pPr>
  </w:style>
  <w:style w:type="character" w:styleId="IntenseEmphasis">
    <w:name w:val="Intense Emphasis"/>
    <w:basedOn w:val="DefaultParagraphFont"/>
    <w:uiPriority w:val="21"/>
    <w:qFormat/>
    <w:rsid w:val="00DA751E"/>
    <w:rPr>
      <w:i/>
      <w:iCs/>
      <w:color w:val="2F5496" w:themeColor="accent1" w:themeShade="BF"/>
    </w:rPr>
  </w:style>
  <w:style w:type="paragraph" w:styleId="IntenseQuote">
    <w:name w:val="Intense Quote"/>
    <w:basedOn w:val="Normal"/>
    <w:next w:val="Normal"/>
    <w:link w:val="IntenseQuoteChar"/>
    <w:uiPriority w:val="30"/>
    <w:qFormat/>
    <w:rsid w:val="00DA75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751E"/>
    <w:rPr>
      <w:i/>
      <w:iCs/>
      <w:color w:val="2F5496" w:themeColor="accent1" w:themeShade="BF"/>
    </w:rPr>
  </w:style>
  <w:style w:type="character" w:styleId="IntenseReference">
    <w:name w:val="Intense Reference"/>
    <w:basedOn w:val="DefaultParagraphFont"/>
    <w:uiPriority w:val="32"/>
    <w:qFormat/>
    <w:rsid w:val="00DA751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1366</Words>
  <Characters>7789</Characters>
  <Application>Microsoft Office Word</Application>
  <DocSecurity>0</DocSecurity>
  <Lines>64</Lines>
  <Paragraphs>18</Paragraphs>
  <ScaleCrop>false</ScaleCrop>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Veterans Funeral</dc:creator>
  <cp:keywords/>
  <dc:description/>
  <cp:lastModifiedBy>Veterans Funeral</cp:lastModifiedBy>
  <cp:revision>2</cp:revision>
  <dcterms:created xsi:type="dcterms:W3CDTF">2026-06-25T15:39:00Z</dcterms:created>
  <dcterms:modified xsi:type="dcterms:W3CDTF">2026-08-11T17:09:00Z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c6fb8d59-bb05-4f2b-a7cc-98d7caf3c371</vt:lpwstr>
  </property>
</Properties>
</file>