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7DEEA" w14:textId="6A39126E" w:rsidR="000C2A87" w:rsidRPr="000C2A87" w:rsidRDefault="000C2A87" w:rsidP="000C2A87">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r w:rsidRPr="000C2A87">
        <w:rPr>
          <w:rFonts w:ascii="Times New Roman" w:eastAsia="Times New Roman" w:hAnsi="Times New Roman" w:cs="Times New Roman"/>
          <w:b/>
          <w:bCs/>
          <w:kern w:val="36"/>
          <w:sz w:val="28"/>
          <w:szCs w:val="28"/>
          <w14:ligatures w14:val="none"/>
        </w:rPr>
        <w:t>14th Sunday in Ordinary Time</w:t>
      </w:r>
      <w:r>
        <w:rPr>
          <w:rFonts w:ascii="Times New Roman" w:eastAsia="Times New Roman" w:hAnsi="Times New Roman" w:cs="Times New Roman"/>
          <w:b/>
          <w:bCs/>
          <w:kern w:val="36"/>
          <w:sz w:val="28"/>
          <w:szCs w:val="28"/>
          <w14:ligatures w14:val="none"/>
        </w:rPr>
        <w:t>, July 5, 2026</w:t>
      </w:r>
    </w:p>
    <w:p w14:paraId="4D5F67B6" w14:textId="77777777" w:rsidR="000C2A87" w:rsidRPr="000C2A87" w:rsidRDefault="000C2A87" w:rsidP="000C2A87">
      <w:pPr>
        <w:spacing w:before="100" w:beforeAutospacing="1" w:after="100" w:afterAutospacing="1" w:line="240" w:lineRule="auto"/>
        <w:rPr>
          <w:rFonts w:ascii="Times New Roman" w:eastAsia="Times New Roman" w:hAnsi="Times New Roman" w:cs="Times New Roman"/>
          <w:kern w:val="0"/>
          <w14:ligatures w14:val="none"/>
        </w:rPr>
      </w:pPr>
      <w:r w:rsidRPr="000C2A87">
        <w:rPr>
          <w:rFonts w:ascii="Times New Roman" w:eastAsia="Times New Roman" w:hAnsi="Times New Roman" w:cs="Times New Roman"/>
          <w:b/>
          <w:bCs/>
          <w:kern w:val="0"/>
          <w14:ligatures w14:val="none"/>
        </w:rPr>
        <w:t>July 5, 2026</w:t>
      </w:r>
      <w:r w:rsidRPr="000C2A87">
        <w:rPr>
          <w:rFonts w:ascii="Times New Roman" w:eastAsia="Times New Roman" w:hAnsi="Times New Roman" w:cs="Times New Roman"/>
          <w:kern w:val="0"/>
          <w14:ligatures w14:val="none"/>
        </w:rPr>
        <w:br/>
      </w:r>
      <w:r w:rsidRPr="000C2A87">
        <w:rPr>
          <w:rFonts w:ascii="Times New Roman" w:eastAsia="Times New Roman" w:hAnsi="Times New Roman" w:cs="Times New Roman"/>
          <w:b/>
          <w:bCs/>
          <w:kern w:val="0"/>
          <w14:ligatures w14:val="none"/>
        </w:rPr>
        <w:t>Matthew 11:25–30</w:t>
      </w:r>
    </w:p>
    <w:p w14:paraId="601A8D81" w14:textId="77777777" w:rsidR="000C2A87" w:rsidRPr="000C2A87" w:rsidRDefault="000C2A87" w:rsidP="000C2A87">
      <w:pPr>
        <w:spacing w:before="100" w:beforeAutospacing="1" w:after="100" w:afterAutospacing="1" w:line="240" w:lineRule="auto"/>
        <w:rPr>
          <w:rFonts w:ascii="Times New Roman" w:eastAsia="Times New Roman" w:hAnsi="Times New Roman" w:cs="Times New Roman"/>
          <w:kern w:val="0"/>
          <w14:ligatures w14:val="none"/>
        </w:rPr>
      </w:pPr>
      <w:r w:rsidRPr="000C2A87">
        <w:rPr>
          <w:rFonts w:ascii="Times New Roman" w:eastAsia="Times New Roman" w:hAnsi="Times New Roman" w:cs="Times New Roman"/>
          <w:kern w:val="0"/>
          <w14:ligatures w14:val="none"/>
        </w:rPr>
        <w:t>In today’s Gospel, Jesus gives us one of the most comforting invitations found anywhere in Scripture:</w:t>
      </w:r>
    </w:p>
    <w:p w14:paraId="75B36647" w14:textId="77777777" w:rsidR="000C2A87" w:rsidRPr="000C2A87" w:rsidRDefault="000C2A87" w:rsidP="000C2A87">
      <w:pPr>
        <w:spacing w:before="100" w:beforeAutospacing="1" w:after="100" w:afterAutospacing="1" w:line="240" w:lineRule="auto"/>
        <w:rPr>
          <w:rFonts w:ascii="Times New Roman" w:eastAsia="Times New Roman" w:hAnsi="Times New Roman" w:cs="Times New Roman"/>
          <w:kern w:val="0"/>
          <w14:ligatures w14:val="none"/>
        </w:rPr>
      </w:pPr>
      <w:r w:rsidRPr="000C2A87">
        <w:rPr>
          <w:rFonts w:ascii="Times New Roman" w:eastAsia="Times New Roman" w:hAnsi="Times New Roman" w:cs="Times New Roman"/>
          <w:kern w:val="0"/>
          <w14:ligatures w14:val="none"/>
        </w:rPr>
        <w:t>“Come to me, all you who labor and are burdened, and I will give you rest.”</w:t>
      </w:r>
    </w:p>
    <w:p w14:paraId="7E679884" w14:textId="77777777" w:rsidR="000C2A87" w:rsidRPr="000C2A87" w:rsidRDefault="000C2A87" w:rsidP="000C2A87">
      <w:pPr>
        <w:spacing w:before="100" w:beforeAutospacing="1" w:after="100" w:afterAutospacing="1" w:line="240" w:lineRule="auto"/>
        <w:rPr>
          <w:rFonts w:ascii="Times New Roman" w:eastAsia="Times New Roman" w:hAnsi="Times New Roman" w:cs="Times New Roman"/>
          <w:kern w:val="0"/>
          <w14:ligatures w14:val="none"/>
        </w:rPr>
      </w:pPr>
      <w:r w:rsidRPr="000C2A87">
        <w:rPr>
          <w:rFonts w:ascii="Times New Roman" w:eastAsia="Times New Roman" w:hAnsi="Times New Roman" w:cs="Times New Roman"/>
          <w:kern w:val="0"/>
          <w14:ligatures w14:val="none"/>
        </w:rPr>
        <w:t>Those words speak directly to our hearts because we all carry burdens. Some burdens are visible—illness, grief, financial concerns, family struggles. Others are hidden—the loneliness no one sees, regrets we cannot change, worries about our children and grandchildren, fears about the future, or simply the weariness that comes from trying to hold everything together.</w:t>
      </w:r>
    </w:p>
    <w:p w14:paraId="6753015A" w14:textId="77777777" w:rsidR="000C2A87" w:rsidRPr="000C2A87" w:rsidRDefault="000C2A87" w:rsidP="000C2A87">
      <w:pPr>
        <w:spacing w:before="100" w:beforeAutospacing="1" w:after="100" w:afterAutospacing="1" w:line="240" w:lineRule="auto"/>
        <w:rPr>
          <w:rFonts w:ascii="Times New Roman" w:eastAsia="Times New Roman" w:hAnsi="Times New Roman" w:cs="Times New Roman"/>
          <w:kern w:val="0"/>
          <w14:ligatures w14:val="none"/>
        </w:rPr>
      </w:pPr>
      <w:r w:rsidRPr="000C2A87">
        <w:rPr>
          <w:rFonts w:ascii="Times New Roman" w:eastAsia="Times New Roman" w:hAnsi="Times New Roman" w:cs="Times New Roman"/>
          <w:kern w:val="0"/>
          <w14:ligatures w14:val="none"/>
        </w:rPr>
        <w:t>Jesus knows those burdens. And He does not say, “Come to me when you have everything figured out.” He does not say, “Come to me when you become perfect.” He simply says, “Come to me.”</w:t>
      </w:r>
    </w:p>
    <w:p w14:paraId="7667CE35" w14:textId="77777777" w:rsidR="000C2A87" w:rsidRPr="000C2A87" w:rsidRDefault="000C2A87" w:rsidP="000C2A8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C2A87">
        <w:rPr>
          <w:rFonts w:ascii="Times New Roman" w:eastAsia="Times New Roman" w:hAnsi="Times New Roman" w:cs="Times New Roman"/>
          <w:b/>
          <w:bCs/>
          <w:kern w:val="0"/>
          <w:sz w:val="27"/>
          <w:szCs w:val="27"/>
          <w14:ligatures w14:val="none"/>
        </w:rPr>
        <w:t>The Wisdom of the Little Ones</w:t>
      </w:r>
    </w:p>
    <w:p w14:paraId="075EB268" w14:textId="77777777" w:rsidR="000C2A87" w:rsidRPr="000C2A87" w:rsidRDefault="000C2A87" w:rsidP="000C2A87">
      <w:pPr>
        <w:spacing w:before="100" w:beforeAutospacing="1" w:after="100" w:afterAutospacing="1" w:line="240" w:lineRule="auto"/>
        <w:rPr>
          <w:rFonts w:ascii="Times New Roman" w:eastAsia="Times New Roman" w:hAnsi="Times New Roman" w:cs="Times New Roman"/>
          <w:kern w:val="0"/>
          <w14:ligatures w14:val="none"/>
        </w:rPr>
      </w:pPr>
      <w:r w:rsidRPr="000C2A87">
        <w:rPr>
          <w:rFonts w:ascii="Times New Roman" w:eastAsia="Times New Roman" w:hAnsi="Times New Roman" w:cs="Times New Roman"/>
          <w:kern w:val="0"/>
          <w14:ligatures w14:val="none"/>
        </w:rPr>
        <w:t>Jesus begins by thanking the Father because the mysteries of God are revealed not to the wise and learned, but to the little ones.</w:t>
      </w:r>
    </w:p>
    <w:p w14:paraId="56EEE9AA" w14:textId="77777777" w:rsidR="000C2A87" w:rsidRPr="000C2A87" w:rsidRDefault="000C2A87" w:rsidP="000C2A87">
      <w:pPr>
        <w:spacing w:before="100" w:beforeAutospacing="1" w:after="100" w:afterAutospacing="1" w:line="240" w:lineRule="auto"/>
        <w:rPr>
          <w:rFonts w:ascii="Times New Roman" w:eastAsia="Times New Roman" w:hAnsi="Times New Roman" w:cs="Times New Roman"/>
          <w:kern w:val="0"/>
          <w14:ligatures w14:val="none"/>
        </w:rPr>
      </w:pPr>
      <w:r w:rsidRPr="000C2A87">
        <w:rPr>
          <w:rFonts w:ascii="Times New Roman" w:eastAsia="Times New Roman" w:hAnsi="Times New Roman" w:cs="Times New Roman"/>
          <w:kern w:val="0"/>
          <w14:ligatures w14:val="none"/>
        </w:rPr>
        <w:t>What does He mean?</w:t>
      </w:r>
    </w:p>
    <w:p w14:paraId="26870D34" w14:textId="77777777" w:rsidR="000C2A87" w:rsidRPr="000C2A87" w:rsidRDefault="000C2A87" w:rsidP="000C2A87">
      <w:pPr>
        <w:spacing w:before="100" w:beforeAutospacing="1" w:after="100" w:afterAutospacing="1" w:line="240" w:lineRule="auto"/>
        <w:rPr>
          <w:rFonts w:ascii="Times New Roman" w:eastAsia="Times New Roman" w:hAnsi="Times New Roman" w:cs="Times New Roman"/>
          <w:kern w:val="0"/>
          <w14:ligatures w14:val="none"/>
        </w:rPr>
      </w:pPr>
      <w:r w:rsidRPr="000C2A87">
        <w:rPr>
          <w:rFonts w:ascii="Times New Roman" w:eastAsia="Times New Roman" w:hAnsi="Times New Roman" w:cs="Times New Roman"/>
          <w:kern w:val="0"/>
          <w14:ligatures w14:val="none"/>
        </w:rPr>
        <w:t>He is not condemning intelligence or education. Rather, He is praising humility. The “little ones” are those who know they need God. They are people who trust Him, depend upon Him, and recognize that they cannot save themselves.</w:t>
      </w:r>
    </w:p>
    <w:p w14:paraId="261253B1" w14:textId="77777777" w:rsidR="000C2A87" w:rsidRPr="000C2A87" w:rsidRDefault="000C2A87" w:rsidP="000C2A87">
      <w:pPr>
        <w:spacing w:before="100" w:beforeAutospacing="1" w:after="100" w:afterAutospacing="1" w:line="240" w:lineRule="auto"/>
        <w:rPr>
          <w:rFonts w:ascii="Times New Roman" w:eastAsia="Times New Roman" w:hAnsi="Times New Roman" w:cs="Times New Roman"/>
          <w:kern w:val="0"/>
          <w14:ligatures w14:val="none"/>
        </w:rPr>
      </w:pPr>
      <w:r w:rsidRPr="000C2A87">
        <w:rPr>
          <w:rFonts w:ascii="Times New Roman" w:eastAsia="Times New Roman" w:hAnsi="Times New Roman" w:cs="Times New Roman"/>
          <w:kern w:val="0"/>
          <w14:ligatures w14:val="none"/>
        </w:rPr>
        <w:t>Children understand this naturally. They know they need their parents. They trust. They receive. But as adults, we often think we must carry every burden alone. We want to control everything. We think asking for help is weakness.</w:t>
      </w:r>
    </w:p>
    <w:p w14:paraId="282171F0" w14:textId="77777777" w:rsidR="000C2A87" w:rsidRPr="000C2A87" w:rsidRDefault="000C2A87" w:rsidP="000C2A87">
      <w:pPr>
        <w:spacing w:before="100" w:beforeAutospacing="1" w:after="100" w:afterAutospacing="1" w:line="240" w:lineRule="auto"/>
        <w:rPr>
          <w:rFonts w:ascii="Times New Roman" w:eastAsia="Times New Roman" w:hAnsi="Times New Roman" w:cs="Times New Roman"/>
          <w:kern w:val="0"/>
          <w14:ligatures w14:val="none"/>
        </w:rPr>
      </w:pPr>
      <w:r w:rsidRPr="000C2A87">
        <w:rPr>
          <w:rFonts w:ascii="Times New Roman" w:eastAsia="Times New Roman" w:hAnsi="Times New Roman" w:cs="Times New Roman"/>
          <w:kern w:val="0"/>
          <w14:ligatures w14:val="none"/>
        </w:rPr>
        <w:t>Jesus says otherwise. Faith begins when we recognize our need for Him.</w:t>
      </w:r>
    </w:p>
    <w:p w14:paraId="261CC65A" w14:textId="77777777" w:rsidR="000C2A87" w:rsidRPr="000C2A87" w:rsidRDefault="000C2A87" w:rsidP="000C2A8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C2A87">
        <w:rPr>
          <w:rFonts w:ascii="Times New Roman" w:eastAsia="Times New Roman" w:hAnsi="Times New Roman" w:cs="Times New Roman"/>
          <w:b/>
          <w:bCs/>
          <w:kern w:val="0"/>
          <w:sz w:val="27"/>
          <w:szCs w:val="27"/>
          <w14:ligatures w14:val="none"/>
        </w:rPr>
        <w:t>The Burdens We Carry</w:t>
      </w:r>
    </w:p>
    <w:p w14:paraId="38F22D15" w14:textId="77777777" w:rsidR="000C2A87" w:rsidRPr="000C2A87" w:rsidRDefault="000C2A87" w:rsidP="000C2A87">
      <w:pPr>
        <w:spacing w:before="100" w:beforeAutospacing="1" w:after="100" w:afterAutospacing="1" w:line="240" w:lineRule="auto"/>
        <w:rPr>
          <w:rFonts w:ascii="Times New Roman" w:eastAsia="Times New Roman" w:hAnsi="Times New Roman" w:cs="Times New Roman"/>
          <w:kern w:val="0"/>
          <w14:ligatures w14:val="none"/>
        </w:rPr>
      </w:pPr>
      <w:r w:rsidRPr="000C2A87">
        <w:rPr>
          <w:rFonts w:ascii="Times New Roman" w:eastAsia="Times New Roman" w:hAnsi="Times New Roman" w:cs="Times New Roman"/>
          <w:kern w:val="0"/>
          <w14:ligatures w14:val="none"/>
        </w:rPr>
        <w:t>Many people today are exhausted—not just physically, but spiritually. We live in a world that constantly tells us to achieve more, acquire more, and do more. We feel pressured to be successful, to meet expectations, and to solve every problem ourselves.</w:t>
      </w:r>
    </w:p>
    <w:p w14:paraId="3DB855EC" w14:textId="77777777" w:rsidR="000C2A87" w:rsidRPr="000C2A87" w:rsidRDefault="000C2A87" w:rsidP="000C2A87">
      <w:pPr>
        <w:spacing w:before="100" w:beforeAutospacing="1" w:after="100" w:afterAutospacing="1" w:line="240" w:lineRule="auto"/>
        <w:rPr>
          <w:rFonts w:ascii="Times New Roman" w:eastAsia="Times New Roman" w:hAnsi="Times New Roman" w:cs="Times New Roman"/>
          <w:kern w:val="0"/>
          <w14:ligatures w14:val="none"/>
        </w:rPr>
      </w:pPr>
      <w:r w:rsidRPr="000C2A87">
        <w:rPr>
          <w:rFonts w:ascii="Times New Roman" w:eastAsia="Times New Roman" w:hAnsi="Times New Roman" w:cs="Times New Roman"/>
          <w:kern w:val="0"/>
          <w14:ligatures w14:val="none"/>
        </w:rPr>
        <w:t>Even our spiritual lives can become burdensome when we focus only on rules, obligations, and guilt rather than on the love of God.</w:t>
      </w:r>
    </w:p>
    <w:p w14:paraId="63C509A9" w14:textId="77777777" w:rsidR="000C2A87" w:rsidRPr="000C2A87" w:rsidRDefault="000C2A87" w:rsidP="000C2A87">
      <w:pPr>
        <w:spacing w:before="100" w:beforeAutospacing="1" w:after="100" w:afterAutospacing="1" w:line="240" w:lineRule="auto"/>
        <w:rPr>
          <w:rFonts w:ascii="Times New Roman" w:eastAsia="Times New Roman" w:hAnsi="Times New Roman" w:cs="Times New Roman"/>
          <w:kern w:val="0"/>
          <w14:ligatures w14:val="none"/>
        </w:rPr>
      </w:pPr>
      <w:r w:rsidRPr="000C2A87">
        <w:rPr>
          <w:rFonts w:ascii="Times New Roman" w:eastAsia="Times New Roman" w:hAnsi="Times New Roman" w:cs="Times New Roman"/>
          <w:kern w:val="0"/>
          <w14:ligatures w14:val="none"/>
        </w:rPr>
        <w:lastRenderedPageBreak/>
        <w:t>Jesus never intended religion to be a crushing weight. He came not to add burdens, but to lift them.</w:t>
      </w:r>
    </w:p>
    <w:p w14:paraId="19108AD0" w14:textId="735E1DE8" w:rsidR="000C2A87" w:rsidRPr="000C2A87" w:rsidRDefault="000C2A87" w:rsidP="000C2A87">
      <w:pPr>
        <w:spacing w:before="100" w:beforeAutospacing="1" w:after="100" w:afterAutospacing="1" w:line="240" w:lineRule="auto"/>
        <w:rPr>
          <w:rFonts w:ascii="Times New Roman" w:eastAsia="Times New Roman" w:hAnsi="Times New Roman" w:cs="Times New Roman"/>
          <w:kern w:val="0"/>
          <w14:ligatures w14:val="none"/>
        </w:rPr>
      </w:pPr>
      <w:r w:rsidRPr="000C2A87">
        <w:rPr>
          <w:rFonts w:ascii="Times New Roman" w:eastAsia="Times New Roman" w:hAnsi="Times New Roman" w:cs="Times New Roman"/>
          <w:kern w:val="0"/>
          <w14:ligatures w14:val="none"/>
        </w:rPr>
        <w:t>Notice that He does not say, “Come to me</w:t>
      </w:r>
      <w:r w:rsidR="00B87772">
        <w:rPr>
          <w:rFonts w:ascii="Times New Roman" w:eastAsia="Times New Roman" w:hAnsi="Times New Roman" w:cs="Times New Roman"/>
          <w:kern w:val="0"/>
          <w14:ligatures w14:val="none"/>
        </w:rPr>
        <w:t>,</w:t>
      </w:r>
      <w:r w:rsidRPr="000C2A87">
        <w:rPr>
          <w:rFonts w:ascii="Times New Roman" w:eastAsia="Times New Roman" w:hAnsi="Times New Roman" w:cs="Times New Roman"/>
          <w:kern w:val="0"/>
          <w14:ligatures w14:val="none"/>
        </w:rPr>
        <w:t xml:space="preserve"> and I will remove every problem.” Instead, He promises, “I will give you rest.”</w:t>
      </w:r>
    </w:p>
    <w:p w14:paraId="2AAA0F0D" w14:textId="77777777" w:rsidR="000C2A87" w:rsidRPr="000C2A87" w:rsidRDefault="000C2A87" w:rsidP="000C2A87">
      <w:pPr>
        <w:spacing w:before="100" w:beforeAutospacing="1" w:after="100" w:afterAutospacing="1" w:line="240" w:lineRule="auto"/>
        <w:rPr>
          <w:rFonts w:ascii="Times New Roman" w:eastAsia="Times New Roman" w:hAnsi="Times New Roman" w:cs="Times New Roman"/>
          <w:kern w:val="0"/>
          <w14:ligatures w14:val="none"/>
        </w:rPr>
      </w:pPr>
      <w:r w:rsidRPr="000C2A87">
        <w:rPr>
          <w:rFonts w:ascii="Times New Roman" w:eastAsia="Times New Roman" w:hAnsi="Times New Roman" w:cs="Times New Roman"/>
          <w:kern w:val="0"/>
          <w14:ligatures w14:val="none"/>
        </w:rPr>
        <w:t>The peace He offers is deeper than the absence of problems. It is the peace of knowing that we do not walk alone.</w:t>
      </w:r>
    </w:p>
    <w:p w14:paraId="5910361F" w14:textId="77777777" w:rsidR="000C2A87" w:rsidRPr="000C2A87" w:rsidRDefault="000C2A87" w:rsidP="000C2A8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C2A87">
        <w:rPr>
          <w:rFonts w:ascii="Times New Roman" w:eastAsia="Times New Roman" w:hAnsi="Times New Roman" w:cs="Times New Roman"/>
          <w:b/>
          <w:bCs/>
          <w:kern w:val="0"/>
          <w:sz w:val="27"/>
          <w:szCs w:val="27"/>
          <w14:ligatures w14:val="none"/>
        </w:rPr>
        <w:t>“Take My Yoke Upon You”</w:t>
      </w:r>
    </w:p>
    <w:p w14:paraId="5DF91947" w14:textId="77777777" w:rsidR="000C2A87" w:rsidRPr="000C2A87" w:rsidRDefault="000C2A87" w:rsidP="000C2A87">
      <w:pPr>
        <w:spacing w:before="100" w:beforeAutospacing="1" w:after="100" w:afterAutospacing="1" w:line="240" w:lineRule="auto"/>
        <w:rPr>
          <w:rFonts w:ascii="Times New Roman" w:eastAsia="Times New Roman" w:hAnsi="Times New Roman" w:cs="Times New Roman"/>
          <w:kern w:val="0"/>
          <w14:ligatures w14:val="none"/>
        </w:rPr>
      </w:pPr>
      <w:r w:rsidRPr="000C2A87">
        <w:rPr>
          <w:rFonts w:ascii="Times New Roman" w:eastAsia="Times New Roman" w:hAnsi="Times New Roman" w:cs="Times New Roman"/>
          <w:kern w:val="0"/>
          <w14:ligatures w14:val="none"/>
        </w:rPr>
        <w:t>At first, Jesus’ words sound strange. After promising rest, He says, “Take my yoke upon you.”</w:t>
      </w:r>
    </w:p>
    <w:p w14:paraId="384BA6B7" w14:textId="77777777" w:rsidR="000C2A87" w:rsidRPr="000C2A87" w:rsidRDefault="000C2A87" w:rsidP="000C2A87">
      <w:pPr>
        <w:spacing w:before="100" w:beforeAutospacing="1" w:after="100" w:afterAutospacing="1" w:line="240" w:lineRule="auto"/>
        <w:rPr>
          <w:rFonts w:ascii="Times New Roman" w:eastAsia="Times New Roman" w:hAnsi="Times New Roman" w:cs="Times New Roman"/>
          <w:kern w:val="0"/>
          <w14:ligatures w14:val="none"/>
        </w:rPr>
      </w:pPr>
      <w:r w:rsidRPr="000C2A87">
        <w:rPr>
          <w:rFonts w:ascii="Times New Roman" w:eastAsia="Times New Roman" w:hAnsi="Times New Roman" w:cs="Times New Roman"/>
          <w:kern w:val="0"/>
          <w14:ligatures w14:val="none"/>
        </w:rPr>
        <w:t>A yoke was a wooden beam placed over two oxen so they could pull together. It sounds like another burden.</w:t>
      </w:r>
    </w:p>
    <w:p w14:paraId="49477FDD" w14:textId="77777777" w:rsidR="000C2A87" w:rsidRPr="000C2A87" w:rsidRDefault="000C2A87" w:rsidP="000C2A87">
      <w:pPr>
        <w:spacing w:before="100" w:beforeAutospacing="1" w:after="100" w:afterAutospacing="1" w:line="240" w:lineRule="auto"/>
        <w:rPr>
          <w:rFonts w:ascii="Times New Roman" w:eastAsia="Times New Roman" w:hAnsi="Times New Roman" w:cs="Times New Roman"/>
          <w:kern w:val="0"/>
          <w14:ligatures w14:val="none"/>
        </w:rPr>
      </w:pPr>
      <w:r w:rsidRPr="000C2A87">
        <w:rPr>
          <w:rFonts w:ascii="Times New Roman" w:eastAsia="Times New Roman" w:hAnsi="Times New Roman" w:cs="Times New Roman"/>
          <w:kern w:val="0"/>
          <w14:ligatures w14:val="none"/>
        </w:rPr>
        <w:t>But Jesus is saying something beautiful. He is saying, “You do not have to carry life by yourself. Be yoked with me. Let me walk beside you. Let me bear the heavier side of the load.”</w:t>
      </w:r>
    </w:p>
    <w:p w14:paraId="570122C4" w14:textId="77777777" w:rsidR="000C2A87" w:rsidRPr="000C2A87" w:rsidRDefault="000C2A87" w:rsidP="000C2A87">
      <w:pPr>
        <w:spacing w:before="100" w:beforeAutospacing="1" w:after="100" w:afterAutospacing="1" w:line="240" w:lineRule="auto"/>
        <w:rPr>
          <w:rFonts w:ascii="Times New Roman" w:eastAsia="Times New Roman" w:hAnsi="Times New Roman" w:cs="Times New Roman"/>
          <w:kern w:val="0"/>
          <w14:ligatures w14:val="none"/>
        </w:rPr>
      </w:pPr>
      <w:r w:rsidRPr="000C2A87">
        <w:rPr>
          <w:rFonts w:ascii="Times New Roman" w:eastAsia="Times New Roman" w:hAnsi="Times New Roman" w:cs="Times New Roman"/>
          <w:kern w:val="0"/>
          <w14:ligatures w14:val="none"/>
        </w:rPr>
        <w:t>The Christian life is not burden-free, but it is never solitary.</w:t>
      </w:r>
    </w:p>
    <w:p w14:paraId="619F9F1B" w14:textId="77777777" w:rsidR="000C2A87" w:rsidRPr="000C2A87" w:rsidRDefault="000C2A87" w:rsidP="000C2A87">
      <w:pPr>
        <w:spacing w:before="100" w:beforeAutospacing="1" w:after="100" w:afterAutospacing="1" w:line="240" w:lineRule="auto"/>
        <w:rPr>
          <w:rFonts w:ascii="Times New Roman" w:eastAsia="Times New Roman" w:hAnsi="Times New Roman" w:cs="Times New Roman"/>
          <w:kern w:val="0"/>
          <w14:ligatures w14:val="none"/>
        </w:rPr>
      </w:pPr>
      <w:r w:rsidRPr="000C2A87">
        <w:rPr>
          <w:rFonts w:ascii="Times New Roman" w:eastAsia="Times New Roman" w:hAnsi="Times New Roman" w:cs="Times New Roman"/>
          <w:kern w:val="0"/>
          <w14:ligatures w14:val="none"/>
        </w:rPr>
        <w:t>Saint Paul learned this when he wrote, “I can do all things through Christ who strengthens me.” Not by myself, but through Christ.</w:t>
      </w:r>
    </w:p>
    <w:p w14:paraId="43A7A9D9" w14:textId="77777777" w:rsidR="000C2A87" w:rsidRPr="000C2A87" w:rsidRDefault="000C2A87" w:rsidP="000C2A8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C2A87">
        <w:rPr>
          <w:rFonts w:ascii="Times New Roman" w:eastAsia="Times New Roman" w:hAnsi="Times New Roman" w:cs="Times New Roman"/>
          <w:b/>
          <w:bCs/>
          <w:kern w:val="0"/>
          <w:sz w:val="27"/>
          <w:szCs w:val="27"/>
          <w14:ligatures w14:val="none"/>
        </w:rPr>
        <w:t>Learning from the Heart of Jesus</w:t>
      </w:r>
    </w:p>
    <w:p w14:paraId="122BB7E9" w14:textId="77777777" w:rsidR="000C2A87" w:rsidRPr="000C2A87" w:rsidRDefault="000C2A87" w:rsidP="000C2A87">
      <w:pPr>
        <w:spacing w:before="100" w:beforeAutospacing="1" w:after="100" w:afterAutospacing="1" w:line="240" w:lineRule="auto"/>
        <w:rPr>
          <w:rFonts w:ascii="Times New Roman" w:eastAsia="Times New Roman" w:hAnsi="Times New Roman" w:cs="Times New Roman"/>
          <w:kern w:val="0"/>
          <w14:ligatures w14:val="none"/>
        </w:rPr>
      </w:pPr>
      <w:r w:rsidRPr="000C2A87">
        <w:rPr>
          <w:rFonts w:ascii="Times New Roman" w:eastAsia="Times New Roman" w:hAnsi="Times New Roman" w:cs="Times New Roman"/>
          <w:kern w:val="0"/>
          <w14:ligatures w14:val="none"/>
        </w:rPr>
        <w:t>Jesus says:</w:t>
      </w:r>
    </w:p>
    <w:p w14:paraId="323B2376" w14:textId="77777777" w:rsidR="000C2A87" w:rsidRPr="000C2A87" w:rsidRDefault="000C2A87" w:rsidP="000C2A87">
      <w:pPr>
        <w:spacing w:before="100" w:beforeAutospacing="1" w:after="100" w:afterAutospacing="1" w:line="240" w:lineRule="auto"/>
        <w:rPr>
          <w:rFonts w:ascii="Times New Roman" w:eastAsia="Times New Roman" w:hAnsi="Times New Roman" w:cs="Times New Roman"/>
          <w:kern w:val="0"/>
          <w14:ligatures w14:val="none"/>
        </w:rPr>
      </w:pPr>
      <w:r w:rsidRPr="000C2A87">
        <w:rPr>
          <w:rFonts w:ascii="Times New Roman" w:eastAsia="Times New Roman" w:hAnsi="Times New Roman" w:cs="Times New Roman"/>
          <w:kern w:val="0"/>
          <w14:ligatures w14:val="none"/>
        </w:rPr>
        <w:t>“Learn from me, for I am meek and humble of heart.”</w:t>
      </w:r>
    </w:p>
    <w:p w14:paraId="21CC3A17" w14:textId="77777777" w:rsidR="000C2A87" w:rsidRPr="000C2A87" w:rsidRDefault="000C2A87" w:rsidP="000C2A87">
      <w:pPr>
        <w:spacing w:before="100" w:beforeAutospacing="1" w:after="100" w:afterAutospacing="1" w:line="240" w:lineRule="auto"/>
        <w:rPr>
          <w:rFonts w:ascii="Times New Roman" w:eastAsia="Times New Roman" w:hAnsi="Times New Roman" w:cs="Times New Roman"/>
          <w:kern w:val="0"/>
          <w14:ligatures w14:val="none"/>
        </w:rPr>
      </w:pPr>
      <w:r w:rsidRPr="000C2A87">
        <w:rPr>
          <w:rFonts w:ascii="Times New Roman" w:eastAsia="Times New Roman" w:hAnsi="Times New Roman" w:cs="Times New Roman"/>
          <w:kern w:val="0"/>
          <w14:ligatures w14:val="none"/>
        </w:rPr>
        <w:t>In a world that admires power and self-promotion, Jesus offers gentleness and humility.</w:t>
      </w:r>
    </w:p>
    <w:p w14:paraId="32DD3E20" w14:textId="77777777" w:rsidR="000C2A87" w:rsidRPr="000C2A87" w:rsidRDefault="000C2A87" w:rsidP="000C2A87">
      <w:pPr>
        <w:spacing w:before="100" w:beforeAutospacing="1" w:after="100" w:afterAutospacing="1" w:line="240" w:lineRule="auto"/>
        <w:rPr>
          <w:rFonts w:ascii="Times New Roman" w:eastAsia="Times New Roman" w:hAnsi="Times New Roman" w:cs="Times New Roman"/>
          <w:kern w:val="0"/>
          <w14:ligatures w14:val="none"/>
        </w:rPr>
      </w:pPr>
      <w:r w:rsidRPr="000C2A87">
        <w:rPr>
          <w:rFonts w:ascii="Times New Roman" w:eastAsia="Times New Roman" w:hAnsi="Times New Roman" w:cs="Times New Roman"/>
          <w:kern w:val="0"/>
          <w14:ligatures w14:val="none"/>
        </w:rPr>
        <w:t>True greatness is found not in dominating others, but in serving them.</w:t>
      </w:r>
    </w:p>
    <w:p w14:paraId="6CA52D2F" w14:textId="77777777" w:rsidR="000C2A87" w:rsidRPr="000C2A87" w:rsidRDefault="000C2A87" w:rsidP="000C2A87">
      <w:pPr>
        <w:spacing w:before="100" w:beforeAutospacing="1" w:after="100" w:afterAutospacing="1" w:line="240" w:lineRule="auto"/>
        <w:rPr>
          <w:rFonts w:ascii="Times New Roman" w:eastAsia="Times New Roman" w:hAnsi="Times New Roman" w:cs="Times New Roman"/>
          <w:kern w:val="0"/>
          <w14:ligatures w14:val="none"/>
        </w:rPr>
      </w:pPr>
      <w:r w:rsidRPr="000C2A87">
        <w:rPr>
          <w:rFonts w:ascii="Times New Roman" w:eastAsia="Times New Roman" w:hAnsi="Times New Roman" w:cs="Times New Roman"/>
          <w:kern w:val="0"/>
          <w14:ligatures w14:val="none"/>
        </w:rPr>
        <w:t>Think of the saints. Think of loving parents and grandparents. Think of faithful spouses and devoted friends. The people who make the greatest difference are often the humble people who quietly love, forgive, and serve.</w:t>
      </w:r>
    </w:p>
    <w:p w14:paraId="17C362EE" w14:textId="77777777" w:rsidR="000C2A87" w:rsidRPr="000C2A87" w:rsidRDefault="000C2A87" w:rsidP="000C2A87">
      <w:pPr>
        <w:spacing w:before="100" w:beforeAutospacing="1" w:after="100" w:afterAutospacing="1" w:line="240" w:lineRule="auto"/>
        <w:rPr>
          <w:rFonts w:ascii="Times New Roman" w:eastAsia="Times New Roman" w:hAnsi="Times New Roman" w:cs="Times New Roman"/>
          <w:kern w:val="0"/>
          <w14:ligatures w14:val="none"/>
        </w:rPr>
      </w:pPr>
      <w:r w:rsidRPr="000C2A87">
        <w:rPr>
          <w:rFonts w:ascii="Times New Roman" w:eastAsia="Times New Roman" w:hAnsi="Times New Roman" w:cs="Times New Roman"/>
          <w:kern w:val="0"/>
          <w14:ligatures w14:val="none"/>
        </w:rPr>
        <w:t>The Heart of Jesus is gentle. And He invites us to have hearts like His.</w:t>
      </w:r>
    </w:p>
    <w:p w14:paraId="3DB70BDE" w14:textId="77777777" w:rsidR="000C2A87" w:rsidRPr="000C2A87" w:rsidRDefault="000C2A87" w:rsidP="000C2A8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C2A87">
        <w:rPr>
          <w:rFonts w:ascii="Times New Roman" w:eastAsia="Times New Roman" w:hAnsi="Times New Roman" w:cs="Times New Roman"/>
          <w:b/>
          <w:bCs/>
          <w:kern w:val="0"/>
          <w:sz w:val="27"/>
          <w:szCs w:val="27"/>
          <w14:ligatures w14:val="none"/>
        </w:rPr>
        <w:t>An Invitation for Us</w:t>
      </w:r>
    </w:p>
    <w:p w14:paraId="324F2176" w14:textId="77777777" w:rsidR="000C2A87" w:rsidRPr="000C2A87" w:rsidRDefault="000C2A87" w:rsidP="000C2A87">
      <w:pPr>
        <w:spacing w:before="100" w:beforeAutospacing="1" w:after="100" w:afterAutospacing="1" w:line="240" w:lineRule="auto"/>
        <w:rPr>
          <w:rFonts w:ascii="Times New Roman" w:eastAsia="Times New Roman" w:hAnsi="Times New Roman" w:cs="Times New Roman"/>
          <w:kern w:val="0"/>
          <w14:ligatures w14:val="none"/>
        </w:rPr>
      </w:pPr>
      <w:r w:rsidRPr="000C2A87">
        <w:rPr>
          <w:rFonts w:ascii="Times New Roman" w:eastAsia="Times New Roman" w:hAnsi="Times New Roman" w:cs="Times New Roman"/>
          <w:kern w:val="0"/>
          <w14:ligatures w14:val="none"/>
        </w:rPr>
        <w:t>Perhaps today Jesus is speaking personally to each one of us.</w:t>
      </w:r>
    </w:p>
    <w:p w14:paraId="20C36F3B" w14:textId="77777777" w:rsidR="000C2A87" w:rsidRPr="000C2A87" w:rsidRDefault="000C2A87" w:rsidP="000C2A8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C2A87">
        <w:rPr>
          <w:rFonts w:ascii="Times New Roman" w:eastAsia="Times New Roman" w:hAnsi="Times New Roman" w:cs="Times New Roman"/>
          <w:kern w:val="0"/>
          <w14:ligatures w14:val="none"/>
        </w:rPr>
        <w:t xml:space="preserve">To those grieving, He says, “Come to me.” </w:t>
      </w:r>
    </w:p>
    <w:p w14:paraId="048EE93A" w14:textId="77777777" w:rsidR="000C2A87" w:rsidRPr="000C2A87" w:rsidRDefault="000C2A87" w:rsidP="000C2A8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C2A87">
        <w:rPr>
          <w:rFonts w:ascii="Times New Roman" w:eastAsia="Times New Roman" w:hAnsi="Times New Roman" w:cs="Times New Roman"/>
          <w:kern w:val="0"/>
          <w14:ligatures w14:val="none"/>
        </w:rPr>
        <w:t xml:space="preserve">To those worried about the future, He says, “Come to me.” </w:t>
      </w:r>
    </w:p>
    <w:p w14:paraId="799611C9" w14:textId="77777777" w:rsidR="000C2A87" w:rsidRPr="000C2A87" w:rsidRDefault="000C2A87" w:rsidP="000C2A8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C2A87">
        <w:rPr>
          <w:rFonts w:ascii="Times New Roman" w:eastAsia="Times New Roman" w:hAnsi="Times New Roman" w:cs="Times New Roman"/>
          <w:kern w:val="0"/>
          <w14:ligatures w14:val="none"/>
        </w:rPr>
        <w:lastRenderedPageBreak/>
        <w:t xml:space="preserve">To those carrying guilt or regret, He says, “Come to me.” </w:t>
      </w:r>
    </w:p>
    <w:p w14:paraId="0D35434F" w14:textId="77777777" w:rsidR="000C2A87" w:rsidRPr="000C2A87" w:rsidRDefault="000C2A87" w:rsidP="000C2A8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C2A87">
        <w:rPr>
          <w:rFonts w:ascii="Times New Roman" w:eastAsia="Times New Roman" w:hAnsi="Times New Roman" w:cs="Times New Roman"/>
          <w:kern w:val="0"/>
          <w14:ligatures w14:val="none"/>
        </w:rPr>
        <w:t xml:space="preserve">To those who feel weary and overwhelmed, He says, “Come to me.” </w:t>
      </w:r>
    </w:p>
    <w:p w14:paraId="4F63E7C5" w14:textId="77777777" w:rsidR="000C2A87" w:rsidRPr="000C2A87" w:rsidRDefault="000C2A87" w:rsidP="000C2A87">
      <w:pPr>
        <w:spacing w:before="100" w:beforeAutospacing="1" w:after="100" w:afterAutospacing="1" w:line="240" w:lineRule="auto"/>
        <w:rPr>
          <w:rFonts w:ascii="Times New Roman" w:eastAsia="Times New Roman" w:hAnsi="Times New Roman" w:cs="Times New Roman"/>
          <w:kern w:val="0"/>
          <w14:ligatures w14:val="none"/>
        </w:rPr>
      </w:pPr>
      <w:r w:rsidRPr="000C2A87">
        <w:rPr>
          <w:rFonts w:ascii="Times New Roman" w:eastAsia="Times New Roman" w:hAnsi="Times New Roman" w:cs="Times New Roman"/>
          <w:kern w:val="0"/>
          <w14:ligatures w14:val="none"/>
        </w:rPr>
        <w:t>Not tomorrow. Not when life becomes easier. Today.</w:t>
      </w:r>
    </w:p>
    <w:p w14:paraId="46BF41A4" w14:textId="77777777" w:rsidR="000C2A87" w:rsidRPr="000C2A87" w:rsidRDefault="000C2A87" w:rsidP="000C2A87">
      <w:pPr>
        <w:spacing w:before="100" w:beforeAutospacing="1" w:after="100" w:afterAutospacing="1" w:line="240" w:lineRule="auto"/>
        <w:rPr>
          <w:rFonts w:ascii="Times New Roman" w:eastAsia="Times New Roman" w:hAnsi="Times New Roman" w:cs="Times New Roman"/>
          <w:kern w:val="0"/>
          <w14:ligatures w14:val="none"/>
        </w:rPr>
      </w:pPr>
      <w:r w:rsidRPr="000C2A87">
        <w:rPr>
          <w:rFonts w:ascii="Times New Roman" w:eastAsia="Times New Roman" w:hAnsi="Times New Roman" w:cs="Times New Roman"/>
          <w:kern w:val="0"/>
          <w14:ligatures w14:val="none"/>
        </w:rPr>
        <w:t>Every Mass is an answer to that invitation. We come to Him in His Word. We come to Him in the Eucharist. We place our burdens before Him, and He gives us the strength and peace that only He can provide.</w:t>
      </w:r>
    </w:p>
    <w:p w14:paraId="3245F896" w14:textId="77777777" w:rsidR="000C2A87" w:rsidRPr="000C2A87" w:rsidRDefault="000C2A87" w:rsidP="000C2A8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C2A87">
        <w:rPr>
          <w:rFonts w:ascii="Times New Roman" w:eastAsia="Times New Roman" w:hAnsi="Times New Roman" w:cs="Times New Roman"/>
          <w:b/>
          <w:bCs/>
          <w:kern w:val="0"/>
          <w:sz w:val="27"/>
          <w:szCs w:val="27"/>
          <w14:ligatures w14:val="none"/>
        </w:rPr>
        <w:t>Conclusion</w:t>
      </w:r>
    </w:p>
    <w:p w14:paraId="415E5B53" w14:textId="77777777" w:rsidR="000C2A87" w:rsidRPr="000C2A87" w:rsidRDefault="000C2A87" w:rsidP="000C2A87">
      <w:pPr>
        <w:spacing w:before="100" w:beforeAutospacing="1" w:after="100" w:afterAutospacing="1" w:line="240" w:lineRule="auto"/>
        <w:rPr>
          <w:rFonts w:ascii="Times New Roman" w:eastAsia="Times New Roman" w:hAnsi="Times New Roman" w:cs="Times New Roman"/>
          <w:kern w:val="0"/>
          <w14:ligatures w14:val="none"/>
        </w:rPr>
      </w:pPr>
      <w:r w:rsidRPr="000C2A87">
        <w:rPr>
          <w:rFonts w:ascii="Times New Roman" w:eastAsia="Times New Roman" w:hAnsi="Times New Roman" w:cs="Times New Roman"/>
          <w:kern w:val="0"/>
          <w14:ligatures w14:val="none"/>
        </w:rPr>
        <w:t>There is a beautiful truth hidden in today’s Gospel. God never asked us to carry life alone. He asks only that we walk with His Son.</w:t>
      </w:r>
    </w:p>
    <w:p w14:paraId="5BE247E8" w14:textId="77777777" w:rsidR="000C2A87" w:rsidRPr="000C2A87" w:rsidRDefault="000C2A87" w:rsidP="000C2A87">
      <w:pPr>
        <w:spacing w:before="100" w:beforeAutospacing="1" w:after="100" w:afterAutospacing="1" w:line="240" w:lineRule="auto"/>
        <w:rPr>
          <w:rFonts w:ascii="Times New Roman" w:eastAsia="Times New Roman" w:hAnsi="Times New Roman" w:cs="Times New Roman"/>
          <w:kern w:val="0"/>
          <w14:ligatures w14:val="none"/>
        </w:rPr>
      </w:pPr>
      <w:r w:rsidRPr="000C2A87">
        <w:rPr>
          <w:rFonts w:ascii="Times New Roman" w:eastAsia="Times New Roman" w:hAnsi="Times New Roman" w:cs="Times New Roman"/>
          <w:kern w:val="0"/>
          <w14:ligatures w14:val="none"/>
        </w:rPr>
        <w:t>And so, as we celebrate this Eucharist, let us bring to Jesus whatever weighs upon our hearts. Let us trust Him like little children. Let us accept His gentle yoke and allow Him to walk beside us.</w:t>
      </w:r>
    </w:p>
    <w:p w14:paraId="12ED776F" w14:textId="77777777" w:rsidR="000C2A87" w:rsidRPr="000C2A87" w:rsidRDefault="000C2A87" w:rsidP="000C2A87">
      <w:pPr>
        <w:spacing w:before="100" w:beforeAutospacing="1" w:after="100" w:afterAutospacing="1" w:line="240" w:lineRule="auto"/>
        <w:rPr>
          <w:rFonts w:ascii="Times New Roman" w:eastAsia="Times New Roman" w:hAnsi="Times New Roman" w:cs="Times New Roman"/>
          <w:kern w:val="0"/>
          <w14:ligatures w14:val="none"/>
        </w:rPr>
      </w:pPr>
      <w:r w:rsidRPr="000C2A87">
        <w:rPr>
          <w:rFonts w:ascii="Times New Roman" w:eastAsia="Times New Roman" w:hAnsi="Times New Roman" w:cs="Times New Roman"/>
          <w:kern w:val="0"/>
          <w14:ligatures w14:val="none"/>
        </w:rPr>
        <w:t>For His promise remains true:</w:t>
      </w:r>
    </w:p>
    <w:p w14:paraId="3B0BA33C" w14:textId="77777777" w:rsidR="000C2A87" w:rsidRPr="000C2A87" w:rsidRDefault="000C2A87" w:rsidP="000C2A87">
      <w:pPr>
        <w:spacing w:before="100" w:beforeAutospacing="1" w:after="100" w:afterAutospacing="1" w:line="240" w:lineRule="auto"/>
        <w:rPr>
          <w:rFonts w:ascii="Times New Roman" w:eastAsia="Times New Roman" w:hAnsi="Times New Roman" w:cs="Times New Roman"/>
          <w:kern w:val="0"/>
          <w14:ligatures w14:val="none"/>
        </w:rPr>
      </w:pPr>
      <w:r w:rsidRPr="000C2A87">
        <w:rPr>
          <w:rFonts w:ascii="Times New Roman" w:eastAsia="Times New Roman" w:hAnsi="Times New Roman" w:cs="Times New Roman"/>
          <w:kern w:val="0"/>
          <w14:ligatures w14:val="none"/>
        </w:rPr>
        <w:t>“Come to me, all you who labor and are burdened, and I will give you rest.”</w:t>
      </w:r>
    </w:p>
    <w:p w14:paraId="4881FA55" w14:textId="77777777" w:rsidR="000C2A87" w:rsidRPr="000C2A87" w:rsidRDefault="000C2A87" w:rsidP="000C2A87">
      <w:pPr>
        <w:spacing w:before="100" w:beforeAutospacing="1" w:after="100" w:afterAutospacing="1" w:line="240" w:lineRule="auto"/>
        <w:rPr>
          <w:rFonts w:ascii="Times New Roman" w:eastAsia="Times New Roman" w:hAnsi="Times New Roman" w:cs="Times New Roman"/>
          <w:kern w:val="0"/>
          <w14:ligatures w14:val="none"/>
        </w:rPr>
      </w:pPr>
      <w:r w:rsidRPr="000C2A87">
        <w:rPr>
          <w:rFonts w:ascii="Times New Roman" w:eastAsia="Times New Roman" w:hAnsi="Times New Roman" w:cs="Times New Roman"/>
          <w:b/>
          <w:bCs/>
          <w:kern w:val="0"/>
          <w14:ligatures w14:val="none"/>
        </w:rPr>
        <w:t>And when Christ carries the load with us, even the heaviest crosses become lighter, because they are no longer carried alone.</w:t>
      </w:r>
      <w:r w:rsidRPr="000C2A87">
        <w:rPr>
          <w:rFonts w:ascii="Times New Roman" w:eastAsia="Times New Roman" w:hAnsi="Times New Roman" w:cs="Times New Roman"/>
          <w:kern w:val="0"/>
          <w14:ligatures w14:val="none"/>
        </w:rPr>
        <w:t xml:space="preserve"> Amen.</w:t>
      </w:r>
    </w:p>
    <w:p w14:paraId="6EBA5643" w14:textId="77777777" w:rsidR="00D45F17" w:rsidRDefault="00D45F17"/>
    <w:sectPr w:rsidR="00D45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60AF0"/>
    <w:multiLevelType w:val="multilevel"/>
    <w:tmpl w:val="D554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344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A87"/>
    <w:rsid w:val="000C2A87"/>
    <w:rsid w:val="001C6B56"/>
    <w:rsid w:val="0070154B"/>
    <w:rsid w:val="0072705F"/>
    <w:rsid w:val="008C7CA4"/>
    <w:rsid w:val="00A0649E"/>
    <w:rsid w:val="00B87772"/>
    <w:rsid w:val="00D45F17"/>
    <w:rsid w:val="00F22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399E2"/>
  <w15:chartTrackingRefBased/>
  <w15:docId w15:val="{BF0CAF95-BBA2-49A9-B897-B8B96547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2A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2A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2A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2A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2A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2A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2A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2A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2A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A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2A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2A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2A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2A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2A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2A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2A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2A87"/>
    <w:rPr>
      <w:rFonts w:eastAsiaTheme="majorEastAsia" w:cstheme="majorBidi"/>
      <w:color w:val="272727" w:themeColor="text1" w:themeTint="D8"/>
    </w:rPr>
  </w:style>
  <w:style w:type="paragraph" w:styleId="Title">
    <w:name w:val="Title"/>
    <w:basedOn w:val="Normal"/>
    <w:next w:val="Normal"/>
    <w:link w:val="TitleChar"/>
    <w:uiPriority w:val="10"/>
    <w:qFormat/>
    <w:rsid w:val="000C2A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A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2A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2A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2A87"/>
    <w:pPr>
      <w:spacing w:before="160"/>
      <w:jc w:val="center"/>
    </w:pPr>
    <w:rPr>
      <w:i/>
      <w:iCs/>
      <w:color w:val="404040" w:themeColor="text1" w:themeTint="BF"/>
    </w:rPr>
  </w:style>
  <w:style w:type="character" w:customStyle="1" w:styleId="QuoteChar">
    <w:name w:val="Quote Char"/>
    <w:basedOn w:val="DefaultParagraphFont"/>
    <w:link w:val="Quote"/>
    <w:uiPriority w:val="29"/>
    <w:rsid w:val="000C2A87"/>
    <w:rPr>
      <w:i/>
      <w:iCs/>
      <w:color w:val="404040" w:themeColor="text1" w:themeTint="BF"/>
    </w:rPr>
  </w:style>
  <w:style w:type="paragraph" w:styleId="ListParagraph">
    <w:name w:val="List Paragraph"/>
    <w:basedOn w:val="Normal"/>
    <w:uiPriority w:val="34"/>
    <w:qFormat/>
    <w:rsid w:val="000C2A87"/>
    <w:pPr>
      <w:ind w:left="720"/>
      <w:contextualSpacing/>
    </w:pPr>
  </w:style>
  <w:style w:type="character" w:styleId="IntenseEmphasis">
    <w:name w:val="Intense Emphasis"/>
    <w:basedOn w:val="DefaultParagraphFont"/>
    <w:uiPriority w:val="21"/>
    <w:qFormat/>
    <w:rsid w:val="000C2A87"/>
    <w:rPr>
      <w:i/>
      <w:iCs/>
      <w:color w:val="2F5496" w:themeColor="accent1" w:themeShade="BF"/>
    </w:rPr>
  </w:style>
  <w:style w:type="paragraph" w:styleId="IntenseQuote">
    <w:name w:val="Intense Quote"/>
    <w:basedOn w:val="Normal"/>
    <w:next w:val="Normal"/>
    <w:link w:val="IntenseQuoteChar"/>
    <w:uiPriority w:val="30"/>
    <w:qFormat/>
    <w:rsid w:val="000C2A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2A87"/>
    <w:rPr>
      <w:i/>
      <w:iCs/>
      <w:color w:val="2F5496" w:themeColor="accent1" w:themeShade="BF"/>
    </w:rPr>
  </w:style>
  <w:style w:type="character" w:styleId="IntenseReference">
    <w:name w:val="Intense Reference"/>
    <w:basedOn w:val="DefaultParagraphFont"/>
    <w:uiPriority w:val="32"/>
    <w:qFormat/>
    <w:rsid w:val="000C2A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679</Words>
  <Characters>3873</Characters>
  <Application>Microsoft Office Word</Application>
  <DocSecurity>0</DocSecurity>
  <Lines>32</Lines>
  <Paragraphs>9</Paragraphs>
  <ScaleCrop>false</ScaleCrop>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Veterans Funeral</dc:creator>
  <cp:keywords/>
  <dc:description/>
  <cp:lastModifiedBy>Veterans Funeral</cp:lastModifiedBy>
  <cp:revision>3</cp:revision>
  <dcterms:created xsi:type="dcterms:W3CDTF">2026-06-10T15:07:00Z</dcterms:created>
  <dcterms:modified xsi:type="dcterms:W3CDTF">2026-06-29T17:00:00Z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b3d4e7f1-ae22-44ac-8505-73e936ba690d</vt:lpwstr>
  </property>
</Properties>
</file>